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教程内容：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1784350"/>
            <wp:effectExtent l="0" t="0" r="11430" b="6350"/>
            <wp:docPr id="2" name="图片 2" descr="5df6d45d8aca76eea00470baf763a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f6d45d8aca76eea00470baf763a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/>
          <w:color w:val="0000FF"/>
          <w:lang w:val="en-US" w:eastAsia="zh-CN"/>
        </w:rPr>
        <w:t>编译命令输出：</w:t>
      </w:r>
    </w:p>
    <w:p>
      <w:r>
        <w:drawing>
          <wp:inline distT="0" distB="0" distL="114300" distR="114300">
            <wp:extent cx="6831965" cy="2389505"/>
            <wp:effectExtent l="0" t="0" r="6985" b="1079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835140" cy="1570990"/>
            <wp:effectExtent l="0" t="0" r="3810" b="1016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Helvetica" w:hAnsi="Helvetica" w:eastAsia="宋体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 xml:space="preserve">目录下没有生成设备树的二进制文件 sun8iw20p1-t113- </w:t>
      </w:r>
      <w:r>
        <w:rPr>
          <w:rFonts w:hint="default" w:ascii="Helvetica" w:hAnsi="Helvetica" w:eastAsia="宋体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100ask-t113-pro.dtb</w:t>
      </w:r>
    </w:p>
    <w:p>
      <w:pPr>
        <w:rPr>
          <w:rFonts w:hint="default" w:ascii="Helvetica" w:hAnsi="Helvetica" w:eastAsia="宋体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是哪里的问题呢？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NDQ4OTMyM2VlYzVhMDY2OGFhOGIwMGY5ZjI1ZTAifQ=="/>
  </w:docVars>
  <w:rsids>
    <w:rsidRoot w:val="00000000"/>
    <w:rsid w:val="293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2023-05-25T01:43:36Z</dcterms:created>
  <dc:creator>Administrator</dc:creator>
  <cp:lastModifiedBy>Administrator</cp:lastModifiedBy>
  <dcterms:modified xsi:type="dcterms:W3CDTF">2023-05-25T01:44:54Z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6DB221EB840B427BB38C964524AF2903_12</vt:lpwstr>
  </property>
</Properties>
</file>